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3E25" w14:textId="77777777" w:rsidR="005C03F2" w:rsidRDefault="00321101">
      <w:pPr>
        <w:jc w:val="center"/>
        <w:rPr>
          <w:rFonts w:ascii="Stonehenge" w:hAnsi="Stonehenge"/>
          <w:b/>
          <w:sz w:val="40"/>
        </w:rPr>
      </w:pPr>
      <w:r>
        <w:rPr>
          <w:rFonts w:ascii="Stonehenge" w:hAnsi="Stonehenge"/>
          <w:b/>
          <w:noProof/>
          <w:sz w:val="40"/>
        </w:rPr>
        <w:drawing>
          <wp:inline distT="0" distB="0" distL="0" distR="0" wp14:anchorId="5C20A9AB" wp14:editId="6C19F237">
            <wp:extent cx="5936615" cy="513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AF3E7" w14:textId="77777777" w:rsidR="005C03F2" w:rsidRDefault="005C03F2">
      <w:pPr>
        <w:jc w:val="center"/>
        <w:rPr>
          <w:rFonts w:ascii="Stonehenge" w:hAnsi="Stonehenge"/>
          <w:b/>
          <w:sz w:val="40"/>
        </w:rPr>
      </w:pPr>
    </w:p>
    <w:p w14:paraId="5E0B8BF4" w14:textId="77777777" w:rsidR="00A343A4" w:rsidRPr="00017085" w:rsidRDefault="00A343A4">
      <w:pPr>
        <w:jc w:val="center"/>
        <w:rPr>
          <w:rFonts w:ascii="Book Antiqua" w:hAnsi="Book Antiqua"/>
          <w:sz w:val="40"/>
        </w:rPr>
      </w:pPr>
      <w:r w:rsidRPr="00017085">
        <w:rPr>
          <w:rFonts w:ascii="Book Antiqua" w:hAnsi="Book Antiqua"/>
          <w:b/>
          <w:sz w:val="40"/>
        </w:rPr>
        <w:t>Summer Reading List</w:t>
      </w:r>
      <w:r w:rsidRPr="00017085">
        <w:rPr>
          <w:rFonts w:ascii="Book Antiqua" w:hAnsi="Book Antiqua"/>
        </w:rPr>
        <w:t>:</w:t>
      </w:r>
      <w:r w:rsidRPr="00017085">
        <w:rPr>
          <w:rFonts w:ascii="Book Antiqua" w:hAnsi="Book Antiqua"/>
          <w:sz w:val="40"/>
        </w:rPr>
        <w:t xml:space="preserve"> </w:t>
      </w:r>
      <w:r w:rsidR="00765BC8" w:rsidRPr="00017085">
        <w:rPr>
          <w:rFonts w:ascii="Book Antiqua" w:hAnsi="Book Antiqua"/>
          <w:b/>
          <w:sz w:val="40"/>
        </w:rPr>
        <w:t>Grade 11</w:t>
      </w:r>
      <w:r w:rsidRPr="00017085">
        <w:rPr>
          <w:rFonts w:ascii="Book Antiqua" w:hAnsi="Book Antiqua"/>
          <w:b/>
          <w:sz w:val="40"/>
        </w:rPr>
        <w:t xml:space="preserve"> </w:t>
      </w:r>
    </w:p>
    <w:p w14:paraId="7C0501D4" w14:textId="77777777" w:rsidR="00A343A4" w:rsidRDefault="00A343A4">
      <w:pPr>
        <w:jc w:val="center"/>
      </w:pPr>
    </w:p>
    <w:p w14:paraId="67241B53" w14:textId="39A10784" w:rsidR="001B6C7E" w:rsidRPr="00017085" w:rsidRDefault="00765BC8" w:rsidP="002352B4">
      <w:pPr>
        <w:jc w:val="both"/>
        <w:rPr>
          <w:rFonts w:ascii="Garamond" w:hAnsi="Garamond"/>
        </w:rPr>
      </w:pPr>
      <w:r w:rsidRPr="00017085">
        <w:rPr>
          <w:rFonts w:ascii="Garamond" w:hAnsi="Garamond"/>
        </w:rPr>
        <w:t>All 11</w:t>
      </w:r>
      <w:r w:rsidR="00A343A4" w:rsidRPr="00017085">
        <w:rPr>
          <w:rFonts w:ascii="Garamond" w:hAnsi="Garamond"/>
          <w:vertAlign w:val="superscript"/>
        </w:rPr>
        <w:t>th</w:t>
      </w:r>
      <w:r w:rsidRPr="00017085">
        <w:rPr>
          <w:rFonts w:ascii="Garamond" w:hAnsi="Garamond"/>
          <w:vertAlign w:val="superscript"/>
        </w:rPr>
        <w:t xml:space="preserve"> </w:t>
      </w:r>
      <w:r w:rsidR="00A343A4" w:rsidRPr="00017085">
        <w:rPr>
          <w:rFonts w:ascii="Garamond" w:hAnsi="Garamond"/>
        </w:rPr>
        <w:t xml:space="preserve">grade students will </w:t>
      </w:r>
      <w:r w:rsidR="001B6C7E" w:rsidRPr="00017085">
        <w:rPr>
          <w:rFonts w:ascii="Garamond" w:hAnsi="Garamond"/>
        </w:rPr>
        <w:t xml:space="preserve">read </w:t>
      </w:r>
      <w:r w:rsidRPr="00017085">
        <w:rPr>
          <w:rFonts w:ascii="Garamond" w:hAnsi="Garamond"/>
          <w:i/>
        </w:rPr>
        <w:t xml:space="preserve">Jane Eyre </w:t>
      </w:r>
      <w:r w:rsidRPr="00017085">
        <w:rPr>
          <w:rFonts w:ascii="Garamond" w:hAnsi="Garamond"/>
        </w:rPr>
        <w:t>by Charlotte Brontë. The school library has copies for students to use and keep.</w:t>
      </w:r>
    </w:p>
    <w:p w14:paraId="6F391BFC" w14:textId="77777777" w:rsidR="00765BC8" w:rsidRPr="00017085" w:rsidRDefault="00765BC8" w:rsidP="002352B4">
      <w:pPr>
        <w:jc w:val="both"/>
        <w:rPr>
          <w:rFonts w:ascii="Garamond" w:hAnsi="Garamond"/>
        </w:rPr>
      </w:pPr>
    </w:p>
    <w:p w14:paraId="7CF394C5" w14:textId="2E6CDC62" w:rsidR="00765BC8" w:rsidRDefault="00765BC8" w:rsidP="002352B4">
      <w:pPr>
        <w:jc w:val="both"/>
        <w:rPr>
          <w:rFonts w:ascii="Garamond" w:hAnsi="Garamond"/>
        </w:rPr>
      </w:pPr>
      <w:r w:rsidRPr="00017085">
        <w:rPr>
          <w:rFonts w:ascii="Garamond" w:hAnsi="Garamond"/>
        </w:rPr>
        <w:t>In addition, 11</w:t>
      </w:r>
      <w:r w:rsidRPr="00017085">
        <w:rPr>
          <w:rFonts w:ascii="Garamond" w:hAnsi="Garamond"/>
          <w:vertAlign w:val="superscript"/>
        </w:rPr>
        <w:t>th</w:t>
      </w:r>
      <w:r w:rsidRPr="00017085">
        <w:rPr>
          <w:rFonts w:ascii="Garamond" w:hAnsi="Garamond"/>
        </w:rPr>
        <w:t xml:space="preserve"> grade students are encouraged to read </w:t>
      </w:r>
      <w:r w:rsidR="00715769" w:rsidRPr="00017085">
        <w:rPr>
          <w:rFonts w:ascii="Garamond" w:hAnsi="Garamond"/>
        </w:rPr>
        <w:t xml:space="preserve">additional </w:t>
      </w:r>
      <w:r w:rsidRPr="00017085">
        <w:rPr>
          <w:rFonts w:ascii="Garamond" w:hAnsi="Garamond"/>
        </w:rPr>
        <w:t>books</w:t>
      </w:r>
      <w:r w:rsidR="00715769" w:rsidRPr="00017085">
        <w:rPr>
          <w:rFonts w:ascii="Garamond" w:hAnsi="Garamond"/>
        </w:rPr>
        <w:t xml:space="preserve"> from the following list</w:t>
      </w:r>
      <w:r w:rsidRPr="00017085">
        <w:rPr>
          <w:rFonts w:ascii="Garamond" w:hAnsi="Garamond"/>
        </w:rPr>
        <w:t>:</w:t>
      </w:r>
    </w:p>
    <w:p w14:paraId="214F737F" w14:textId="77777777" w:rsidR="006A1CC3" w:rsidRPr="00017085" w:rsidRDefault="006A1CC3" w:rsidP="002352B4">
      <w:pPr>
        <w:jc w:val="both"/>
        <w:rPr>
          <w:rFonts w:ascii="Garamond" w:hAnsi="Garamond"/>
        </w:rPr>
      </w:pPr>
    </w:p>
    <w:p w14:paraId="279F3E15" w14:textId="20D88B83" w:rsidR="00765BC8" w:rsidRPr="00017085" w:rsidRDefault="006A1CC3" w:rsidP="002352B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17085">
        <w:rPr>
          <w:rFonts w:ascii="Garamond" w:hAnsi="Garamond"/>
          <w:i/>
        </w:rPr>
        <w:t xml:space="preserve">Ivanhoe </w:t>
      </w:r>
      <w:r w:rsidRPr="00017085">
        <w:rPr>
          <w:rFonts w:ascii="Garamond" w:hAnsi="Garamond"/>
        </w:rPr>
        <w:t>by Sir Walter Scott</w:t>
      </w:r>
    </w:p>
    <w:p w14:paraId="231D707D" w14:textId="77777777" w:rsidR="00715769" w:rsidRPr="00017085" w:rsidRDefault="00715769" w:rsidP="002352B4">
      <w:pPr>
        <w:ind w:left="1440"/>
        <w:jc w:val="both"/>
        <w:rPr>
          <w:rFonts w:ascii="Garamond" w:hAnsi="Garamond"/>
        </w:rPr>
      </w:pPr>
      <w:r w:rsidRPr="00017085">
        <w:rPr>
          <w:rFonts w:ascii="Garamond" w:hAnsi="Garamond"/>
          <w:i/>
        </w:rPr>
        <w:t xml:space="preserve">Pride and Prejudice </w:t>
      </w:r>
      <w:r w:rsidRPr="00017085">
        <w:rPr>
          <w:rFonts w:ascii="Garamond" w:hAnsi="Garamond"/>
        </w:rPr>
        <w:t>by Jane Austen</w:t>
      </w:r>
    </w:p>
    <w:p w14:paraId="3B71427A" w14:textId="77777777" w:rsidR="00715769" w:rsidRPr="00017085" w:rsidRDefault="00715769" w:rsidP="002352B4">
      <w:pPr>
        <w:ind w:left="1440"/>
        <w:jc w:val="both"/>
        <w:rPr>
          <w:rFonts w:ascii="Garamond" w:hAnsi="Garamond"/>
        </w:rPr>
      </w:pPr>
      <w:r w:rsidRPr="00017085">
        <w:rPr>
          <w:rFonts w:ascii="Garamond" w:hAnsi="Garamond"/>
          <w:i/>
        </w:rPr>
        <w:t xml:space="preserve">Great Expectations </w:t>
      </w:r>
      <w:r w:rsidRPr="00017085">
        <w:rPr>
          <w:rFonts w:ascii="Garamond" w:hAnsi="Garamond"/>
        </w:rPr>
        <w:t>by Charles Dickens</w:t>
      </w:r>
    </w:p>
    <w:p w14:paraId="03101EB6" w14:textId="77777777" w:rsidR="00765BC8" w:rsidRPr="00017085" w:rsidRDefault="00765BC8" w:rsidP="002352B4">
      <w:pPr>
        <w:ind w:left="1440"/>
        <w:jc w:val="both"/>
        <w:rPr>
          <w:rFonts w:ascii="Garamond" w:hAnsi="Garamond"/>
        </w:rPr>
      </w:pPr>
      <w:r w:rsidRPr="00017085">
        <w:rPr>
          <w:rFonts w:ascii="Garamond" w:hAnsi="Garamond"/>
          <w:i/>
        </w:rPr>
        <w:t xml:space="preserve">Silas </w:t>
      </w:r>
      <w:proofErr w:type="spellStart"/>
      <w:r w:rsidRPr="00017085">
        <w:rPr>
          <w:rFonts w:ascii="Garamond" w:hAnsi="Garamond"/>
          <w:i/>
        </w:rPr>
        <w:t>Marner</w:t>
      </w:r>
      <w:proofErr w:type="spellEnd"/>
      <w:r w:rsidRPr="00017085">
        <w:rPr>
          <w:rFonts w:ascii="Garamond" w:hAnsi="Garamond"/>
          <w:i/>
        </w:rPr>
        <w:t xml:space="preserve"> </w:t>
      </w:r>
      <w:r w:rsidRPr="00017085">
        <w:rPr>
          <w:rFonts w:ascii="Garamond" w:hAnsi="Garamond"/>
        </w:rPr>
        <w:t>by George Eliot</w:t>
      </w:r>
    </w:p>
    <w:p w14:paraId="1C76DE2C" w14:textId="77777777" w:rsidR="00765BC8" w:rsidRPr="00017085" w:rsidRDefault="00765BC8" w:rsidP="002352B4">
      <w:pPr>
        <w:ind w:left="1440"/>
        <w:jc w:val="both"/>
        <w:rPr>
          <w:rFonts w:ascii="Garamond" w:hAnsi="Garamond"/>
        </w:rPr>
      </w:pPr>
      <w:r w:rsidRPr="00017085">
        <w:rPr>
          <w:rFonts w:ascii="Garamond" w:hAnsi="Garamond"/>
          <w:i/>
        </w:rPr>
        <w:t xml:space="preserve">The Picture of Dorian Gray </w:t>
      </w:r>
      <w:r w:rsidRPr="00017085">
        <w:rPr>
          <w:rFonts w:ascii="Garamond" w:hAnsi="Garamond"/>
        </w:rPr>
        <w:t>by Oscar Wilde</w:t>
      </w:r>
    </w:p>
    <w:p w14:paraId="1735FE5A" w14:textId="77777777" w:rsidR="00765BC8" w:rsidRPr="00017085" w:rsidRDefault="00765BC8" w:rsidP="002352B4">
      <w:pPr>
        <w:jc w:val="both"/>
        <w:rPr>
          <w:rFonts w:ascii="Garamond" w:hAnsi="Garamond"/>
        </w:rPr>
      </w:pPr>
    </w:p>
    <w:p w14:paraId="0D6B8E4D" w14:textId="63B1D71C" w:rsidR="00107362" w:rsidRDefault="00715769" w:rsidP="002352B4">
      <w:pPr>
        <w:jc w:val="both"/>
        <w:rPr>
          <w:rFonts w:ascii="Garamond" w:hAnsi="Garamond"/>
        </w:rPr>
      </w:pPr>
      <w:r w:rsidRPr="00017085">
        <w:rPr>
          <w:rFonts w:ascii="Garamond" w:hAnsi="Garamond"/>
        </w:rPr>
        <w:t xml:space="preserve">Students will receive extra credit and house points for reading any of these books if a short summary of the book is turned in at the beginning of the school year. Any student who reads </w:t>
      </w:r>
      <w:r w:rsidRPr="00017085">
        <w:rPr>
          <w:rFonts w:ascii="Garamond" w:hAnsi="Garamond"/>
          <w:b/>
        </w:rPr>
        <w:t xml:space="preserve">a total of four books </w:t>
      </w:r>
      <w:r w:rsidR="005124BB">
        <w:rPr>
          <w:rFonts w:ascii="Garamond" w:hAnsi="Garamond"/>
        </w:rPr>
        <w:t xml:space="preserve">(including </w:t>
      </w:r>
      <w:r w:rsidR="005124BB">
        <w:rPr>
          <w:rFonts w:ascii="Garamond" w:hAnsi="Garamond"/>
          <w:i/>
        </w:rPr>
        <w:t>Jane Eyre</w:t>
      </w:r>
      <w:r w:rsidR="005124BB">
        <w:rPr>
          <w:rFonts w:ascii="Garamond" w:hAnsi="Garamond"/>
        </w:rPr>
        <w:t xml:space="preserve">) </w:t>
      </w:r>
      <w:r w:rsidRPr="00017085">
        <w:rPr>
          <w:rFonts w:ascii="Garamond" w:hAnsi="Garamond"/>
        </w:rPr>
        <w:t xml:space="preserve">will be eligible to receive a gift certificate to Givens Books. </w:t>
      </w:r>
    </w:p>
    <w:p w14:paraId="723EDE03" w14:textId="77777777" w:rsidR="00107362" w:rsidRDefault="00107362" w:rsidP="002352B4">
      <w:pPr>
        <w:jc w:val="both"/>
        <w:rPr>
          <w:rFonts w:ascii="Garamond" w:hAnsi="Garamond"/>
        </w:rPr>
      </w:pPr>
    </w:p>
    <w:p w14:paraId="70D80236" w14:textId="7844A3D0" w:rsidR="00715769" w:rsidRPr="00017085" w:rsidRDefault="00715769" w:rsidP="002352B4">
      <w:pPr>
        <w:jc w:val="both"/>
        <w:rPr>
          <w:rFonts w:ascii="Garamond" w:hAnsi="Garamond"/>
        </w:rPr>
      </w:pPr>
      <w:r w:rsidRPr="00017085">
        <w:rPr>
          <w:rFonts w:ascii="Garamond" w:hAnsi="Garamond"/>
        </w:rPr>
        <w:t>Please email</w:t>
      </w:r>
      <w:r w:rsidR="006A1CC3">
        <w:rPr>
          <w:rFonts w:ascii="Garamond" w:hAnsi="Garamond"/>
        </w:rPr>
        <w:t xml:space="preserve"> Ms. Baker (</w:t>
      </w:r>
      <w:hyperlink r:id="rId7" w:history="1">
        <w:r w:rsidR="006A1CC3" w:rsidRPr="001633F7">
          <w:rPr>
            <w:rStyle w:val="Hyperlink"/>
            <w:rFonts w:ascii="Garamond" w:hAnsi="Garamond"/>
          </w:rPr>
          <w:t>sbaker@newcovenantschools.org</w:t>
        </w:r>
      </w:hyperlink>
      <w:r w:rsidR="006A1CC3">
        <w:rPr>
          <w:rFonts w:ascii="Garamond" w:hAnsi="Garamond"/>
        </w:rPr>
        <w:t xml:space="preserve">) </w:t>
      </w:r>
      <w:r w:rsidRPr="00017085">
        <w:rPr>
          <w:rFonts w:ascii="Garamond" w:hAnsi="Garamond"/>
        </w:rPr>
        <w:t xml:space="preserve">if you have any questions about the </w:t>
      </w:r>
      <w:r w:rsidR="00125F16" w:rsidRPr="00017085">
        <w:rPr>
          <w:rFonts w:ascii="Garamond" w:hAnsi="Garamond"/>
        </w:rPr>
        <w:t>assignment.</w:t>
      </w:r>
    </w:p>
    <w:p w14:paraId="29D9CBD4" w14:textId="77777777" w:rsidR="00715769" w:rsidRPr="00017085" w:rsidRDefault="00715769" w:rsidP="002352B4">
      <w:pPr>
        <w:jc w:val="both"/>
        <w:rPr>
          <w:rFonts w:ascii="Garamond" w:hAnsi="Garamond"/>
        </w:rPr>
      </w:pPr>
    </w:p>
    <w:p w14:paraId="236D4162" w14:textId="77777777" w:rsidR="00125F16" w:rsidRPr="00ED2491" w:rsidRDefault="00125F16" w:rsidP="00125F16">
      <w:pPr>
        <w:jc w:val="center"/>
        <w:rPr>
          <w:rFonts w:ascii="Garamond" w:hAnsi="Garamond"/>
          <w:sz w:val="32"/>
          <w:szCs w:val="32"/>
        </w:rPr>
      </w:pPr>
      <w:r w:rsidRPr="00ED2491">
        <w:rPr>
          <w:rFonts w:ascii="Garamond" w:hAnsi="Garamond"/>
          <w:sz w:val="32"/>
          <w:szCs w:val="32"/>
        </w:rPr>
        <w:t>Reading Comprehension Questions</w:t>
      </w:r>
    </w:p>
    <w:p w14:paraId="31721D60" w14:textId="77777777" w:rsidR="00125F16" w:rsidRPr="00ED2491" w:rsidRDefault="00125F16" w:rsidP="00125F16">
      <w:pPr>
        <w:rPr>
          <w:rFonts w:ascii="Garamond" w:hAnsi="Garamond"/>
          <w:sz w:val="20"/>
          <w:szCs w:val="20"/>
        </w:rPr>
      </w:pPr>
      <w:r w:rsidRPr="00ED2491">
        <w:rPr>
          <w:rFonts w:ascii="Garamond" w:hAnsi="Garamond"/>
          <w:i/>
          <w:sz w:val="20"/>
          <w:szCs w:val="20"/>
        </w:rPr>
        <w:t>Answer the questions for your book on a separate sheet of paper (handwritten or typed). Complete sentences are not required. This assignment is due the first day of school.</w:t>
      </w:r>
    </w:p>
    <w:p w14:paraId="01DDBE60" w14:textId="77777777" w:rsidR="004E40D2" w:rsidRDefault="004E40D2" w:rsidP="00125F16">
      <w:pPr>
        <w:jc w:val="center"/>
        <w:rPr>
          <w:rFonts w:ascii="Garamond" w:hAnsi="Garamond"/>
          <w:b/>
          <w:i/>
          <w:sz w:val="22"/>
          <w:szCs w:val="22"/>
        </w:rPr>
      </w:pPr>
      <w:r w:rsidRPr="00321101">
        <w:rPr>
          <w:rFonts w:ascii="Garamond" w:hAnsi="Garamond"/>
          <w:b/>
          <w:i/>
          <w:sz w:val="22"/>
          <w:szCs w:val="22"/>
        </w:rPr>
        <w:t>Jane Eyre</w:t>
      </w:r>
    </w:p>
    <w:p w14:paraId="32DD1BD4" w14:textId="77777777" w:rsidR="00321101" w:rsidRPr="00321101" w:rsidRDefault="00321101" w:rsidP="00125F16">
      <w:pPr>
        <w:jc w:val="center"/>
        <w:rPr>
          <w:rFonts w:ascii="Garamond" w:hAnsi="Garamond"/>
          <w:b/>
          <w:i/>
          <w:sz w:val="22"/>
          <w:szCs w:val="22"/>
        </w:rPr>
      </w:pPr>
    </w:p>
    <w:p w14:paraId="67815B46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 xml:space="preserve">  1. Why was the red room almost never used?</w:t>
      </w:r>
    </w:p>
    <w:p w14:paraId="6897734E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 xml:space="preserve">  2.  As a child, what was Jane’s favorite book and why?</w:t>
      </w:r>
    </w:p>
    <w:p w14:paraId="152F603D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 xml:space="preserve">  3.  What did Jane have to eat her first morning at Lowood?</w:t>
      </w:r>
    </w:p>
    <w:p w14:paraId="558BC306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 xml:space="preserve">  4.  What was later written on Helen’s tombstone?</w:t>
      </w:r>
    </w:p>
    <w:p w14:paraId="6DC5A63A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 xml:space="preserve">  5.  Who came to see Jane just before she left Lowood?</w:t>
      </w:r>
    </w:p>
    <w:p w14:paraId="5286F23C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 xml:space="preserve">  6.  What unusual sound did Jane hear when Mrs. Fairfax first gave her a tour of Thornfield?</w:t>
      </w:r>
    </w:p>
    <w:p w14:paraId="1E07C8AE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 xml:space="preserve">  7.  Describe one of the pictures painted by Jane.</w:t>
      </w:r>
    </w:p>
    <w:p w14:paraId="2BAA8FBB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 xml:space="preserve">  8.  How did Jane save Mr. Rochester’s life?</w:t>
      </w:r>
    </w:p>
    <w:p w14:paraId="4958CE94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 xml:space="preserve">  9.  What was Blanche Ingram’s opinion of governesses?</w:t>
      </w:r>
    </w:p>
    <w:p w14:paraId="6EF9CED7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>10.  Who was the gypsy fortuneteller?</w:t>
      </w:r>
    </w:p>
    <w:p w14:paraId="00810E76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>11.  What kind of wound did Mr. Mason suffer?</w:t>
      </w:r>
    </w:p>
    <w:p w14:paraId="72147E2F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>12.  What news of her father’s family did Aunt Reed, on her deathbed, give to Jane?</w:t>
      </w:r>
    </w:p>
    <w:p w14:paraId="1739CF8F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>13.  When Jane refused jewels from Mr. Rochester, what did she say she wanted to know</w:t>
      </w:r>
      <w:r w:rsidR="00017085" w:rsidRPr="00321101">
        <w:rPr>
          <w:rFonts w:ascii="Garamond" w:hAnsi="Garamond"/>
          <w:sz w:val="22"/>
          <w:szCs w:val="22"/>
        </w:rPr>
        <w:t xml:space="preserve"> </w:t>
      </w:r>
      <w:r w:rsidRPr="00321101">
        <w:rPr>
          <w:rFonts w:ascii="Garamond" w:hAnsi="Garamond"/>
          <w:sz w:val="22"/>
          <w:szCs w:val="22"/>
        </w:rPr>
        <w:t>instead?</w:t>
      </w:r>
    </w:p>
    <w:p w14:paraId="1FDC50FB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>14.  After thinking an intruder had come to her room in the night, what did Jane find on the</w:t>
      </w:r>
      <w:r w:rsidR="00017085" w:rsidRPr="00321101">
        <w:rPr>
          <w:rFonts w:ascii="Garamond" w:hAnsi="Garamond"/>
          <w:sz w:val="22"/>
          <w:szCs w:val="22"/>
        </w:rPr>
        <w:t xml:space="preserve"> </w:t>
      </w:r>
      <w:r w:rsidRPr="00321101">
        <w:rPr>
          <w:rFonts w:ascii="Garamond" w:hAnsi="Garamond"/>
          <w:sz w:val="22"/>
          <w:szCs w:val="22"/>
        </w:rPr>
        <w:t>floor the next morning?</w:t>
      </w:r>
    </w:p>
    <w:p w14:paraId="621B7137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>15.  What did Mr. Rochester say will probably be the fate of Mr. Mason?</w:t>
      </w:r>
    </w:p>
    <w:p w14:paraId="51D3487C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>16.  For what did Jane try to trade her handkerchief?</w:t>
      </w:r>
    </w:p>
    <w:p w14:paraId="3190A067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>17.  What job did St. John Rivers offer Jane?</w:t>
      </w:r>
    </w:p>
    <w:p w14:paraId="146663B7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>18.  Why was Mr. Briggs looking for Jane?</w:t>
      </w:r>
    </w:p>
    <w:p w14:paraId="370C2438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>19.  What did St. John say God wanted Jane to do?</w:t>
      </w:r>
    </w:p>
    <w:p w14:paraId="67D64FC8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>20.  What voice did Jane hear and what did it say?</w:t>
      </w:r>
    </w:p>
    <w:p w14:paraId="23BFAAE3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>21.  How did Jane prove to Mr. Rochester that she was real?</w:t>
      </w:r>
    </w:p>
    <w:p w14:paraId="0B0B8A47" w14:textId="77777777" w:rsidR="00125F16" w:rsidRPr="00321101" w:rsidRDefault="00125F16" w:rsidP="00125F16">
      <w:pPr>
        <w:rPr>
          <w:rFonts w:ascii="Garamond" w:hAnsi="Garamond"/>
          <w:sz w:val="22"/>
          <w:szCs w:val="22"/>
        </w:rPr>
      </w:pPr>
      <w:r w:rsidRPr="00321101">
        <w:rPr>
          <w:rFonts w:ascii="Garamond" w:hAnsi="Garamond"/>
          <w:sz w:val="22"/>
          <w:szCs w:val="22"/>
        </w:rPr>
        <w:t>22.  Whom did Jane tell Mr. Rochester he should marry?</w:t>
      </w:r>
    </w:p>
    <w:sectPr w:rsidR="00125F16" w:rsidRPr="00321101" w:rsidSect="00321101">
      <w:type w:val="continuous"/>
      <w:pgSz w:w="12240" w:h="15840"/>
      <w:pgMar w:top="1080" w:right="1080" w:bottom="108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heng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F3725"/>
    <w:multiLevelType w:val="hybridMultilevel"/>
    <w:tmpl w:val="553AEF34"/>
    <w:lvl w:ilvl="0" w:tplc="D9DA28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74AFE"/>
    <w:multiLevelType w:val="hybridMultilevel"/>
    <w:tmpl w:val="B22AA1D6"/>
    <w:lvl w:ilvl="0" w:tplc="132A9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00C9E"/>
    <w:multiLevelType w:val="hybridMultilevel"/>
    <w:tmpl w:val="B9708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0AC8"/>
    <w:multiLevelType w:val="hybridMultilevel"/>
    <w:tmpl w:val="6ABE9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86547"/>
    <w:multiLevelType w:val="hybridMultilevel"/>
    <w:tmpl w:val="F3DC0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D4F83"/>
    <w:multiLevelType w:val="hybridMultilevel"/>
    <w:tmpl w:val="9E968F50"/>
    <w:lvl w:ilvl="0" w:tplc="A776C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5E3846"/>
    <w:multiLevelType w:val="hybridMultilevel"/>
    <w:tmpl w:val="B0227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35B49"/>
    <w:multiLevelType w:val="hybridMultilevel"/>
    <w:tmpl w:val="869A2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15FED"/>
    <w:multiLevelType w:val="hybridMultilevel"/>
    <w:tmpl w:val="FB6E34C0"/>
    <w:lvl w:ilvl="0" w:tplc="3C5C0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F20A1"/>
    <w:multiLevelType w:val="hybridMultilevel"/>
    <w:tmpl w:val="A1269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2084F"/>
    <w:multiLevelType w:val="hybridMultilevel"/>
    <w:tmpl w:val="9F76F042"/>
    <w:lvl w:ilvl="0" w:tplc="711E0088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67CD0"/>
    <w:multiLevelType w:val="hybridMultilevel"/>
    <w:tmpl w:val="E522D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100368">
    <w:abstractNumId w:val="0"/>
  </w:num>
  <w:num w:numId="2" w16cid:durableId="1083722710">
    <w:abstractNumId w:val="11"/>
  </w:num>
  <w:num w:numId="3" w16cid:durableId="1041397652">
    <w:abstractNumId w:val="8"/>
  </w:num>
  <w:num w:numId="4" w16cid:durableId="747771795">
    <w:abstractNumId w:val="2"/>
  </w:num>
  <w:num w:numId="5" w16cid:durableId="1189371020">
    <w:abstractNumId w:val="5"/>
  </w:num>
  <w:num w:numId="6" w16cid:durableId="1502430632">
    <w:abstractNumId w:val="4"/>
  </w:num>
  <w:num w:numId="7" w16cid:durableId="43069337">
    <w:abstractNumId w:val="6"/>
  </w:num>
  <w:num w:numId="8" w16cid:durableId="933591467">
    <w:abstractNumId w:val="10"/>
  </w:num>
  <w:num w:numId="9" w16cid:durableId="351540450">
    <w:abstractNumId w:val="1"/>
  </w:num>
  <w:num w:numId="10" w16cid:durableId="1490898841">
    <w:abstractNumId w:val="7"/>
  </w:num>
  <w:num w:numId="11" w16cid:durableId="1528719918">
    <w:abstractNumId w:val="3"/>
  </w:num>
  <w:num w:numId="12" w16cid:durableId="286008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245"/>
  <w:displayHorizont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72"/>
    <w:rsid w:val="00017085"/>
    <w:rsid w:val="00030D36"/>
    <w:rsid w:val="00107362"/>
    <w:rsid w:val="00125F16"/>
    <w:rsid w:val="00176272"/>
    <w:rsid w:val="001B2D7C"/>
    <w:rsid w:val="001B5981"/>
    <w:rsid w:val="001B6C7E"/>
    <w:rsid w:val="001C419F"/>
    <w:rsid w:val="001D7BF1"/>
    <w:rsid w:val="00205E07"/>
    <w:rsid w:val="002352B4"/>
    <w:rsid w:val="002C7ACE"/>
    <w:rsid w:val="00321101"/>
    <w:rsid w:val="003E7392"/>
    <w:rsid w:val="004155D0"/>
    <w:rsid w:val="004E40D2"/>
    <w:rsid w:val="005124BB"/>
    <w:rsid w:val="005568DC"/>
    <w:rsid w:val="00590D1A"/>
    <w:rsid w:val="005C03F2"/>
    <w:rsid w:val="005D4A96"/>
    <w:rsid w:val="006A1CC3"/>
    <w:rsid w:val="006D6E7F"/>
    <w:rsid w:val="007007A4"/>
    <w:rsid w:val="00715769"/>
    <w:rsid w:val="00765BC8"/>
    <w:rsid w:val="007B27FF"/>
    <w:rsid w:val="007F7B6B"/>
    <w:rsid w:val="008A1061"/>
    <w:rsid w:val="008E3C31"/>
    <w:rsid w:val="00902481"/>
    <w:rsid w:val="00A2323B"/>
    <w:rsid w:val="00A343A4"/>
    <w:rsid w:val="00A73A4F"/>
    <w:rsid w:val="00C10FF4"/>
    <w:rsid w:val="00C50AE9"/>
    <w:rsid w:val="00C7048B"/>
    <w:rsid w:val="00E9360D"/>
    <w:rsid w:val="00ED2491"/>
    <w:rsid w:val="00E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A8800"/>
  <w15:chartTrackingRefBased/>
  <w15:docId w15:val="{7D7B74F9-845F-47AD-9FB4-AF815B28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E07"/>
    <w:pPr>
      <w:ind w:left="720"/>
    </w:pPr>
  </w:style>
  <w:style w:type="character" w:styleId="Hyperlink">
    <w:name w:val="Hyperlink"/>
    <w:uiPriority w:val="99"/>
    <w:unhideWhenUsed/>
    <w:rsid w:val="001B6C7E"/>
    <w:rPr>
      <w:color w:val="0563C1"/>
      <w:u w:val="single"/>
    </w:rPr>
  </w:style>
  <w:style w:type="character" w:styleId="Emphasis">
    <w:name w:val="Emphasis"/>
    <w:uiPriority w:val="20"/>
    <w:qFormat/>
    <w:rsid w:val="00765BC8"/>
    <w:rPr>
      <w:i/>
      <w:iCs/>
    </w:rPr>
  </w:style>
  <w:style w:type="character" w:styleId="UnresolvedMention">
    <w:name w:val="Unresolved Mention"/>
    <w:uiPriority w:val="99"/>
    <w:semiHidden/>
    <w:unhideWhenUsed/>
    <w:rsid w:val="007157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aker@newcovenantschool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56222-F8C2-45E1-A2F5-DE51A3D4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Reading List: Grade 11</vt:lpstr>
    </vt:vector>
  </TitlesOfParts>
  <Company>.</Company>
  <LinksUpToDate>false</LinksUpToDate>
  <CharactersWithSpaces>2428</CharactersWithSpaces>
  <SharedDoc>false</SharedDoc>
  <HLinks>
    <vt:vector size="6" baseType="variant">
      <vt:variant>
        <vt:i4>5111925</vt:i4>
      </vt:variant>
      <vt:variant>
        <vt:i4>0</vt:i4>
      </vt:variant>
      <vt:variant>
        <vt:i4>0</vt:i4>
      </vt:variant>
      <vt:variant>
        <vt:i4>5</vt:i4>
      </vt:variant>
      <vt:variant>
        <vt:lpwstr>mailto:jforshey@newcovenantschools.org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Reading List: Grade 11</dc:title>
  <dc:subject/>
  <dc:creator>.</dc:creator>
  <cp:keywords/>
  <dc:description/>
  <cp:lastModifiedBy>Tiffany Fulcher</cp:lastModifiedBy>
  <cp:revision>2</cp:revision>
  <cp:lastPrinted>2004-06-03T16:32:00Z</cp:lastPrinted>
  <dcterms:created xsi:type="dcterms:W3CDTF">2022-05-13T17:55:00Z</dcterms:created>
  <dcterms:modified xsi:type="dcterms:W3CDTF">2022-05-13T17:55:00Z</dcterms:modified>
</cp:coreProperties>
</file>